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numPr>
          <w:ilvl w:val="0"/>
          <w:numId w:val="1434936536"/>
        </w:numPr>
      </w:pPr>
      <w:r>
        <w:rPr>
          <w:b/>
          <w:rFonts w:ascii="Trebuchet MS" w:hAnsi="Trebuchet MS"/>
        </w:rPr>
        <w:t>A kitöltött pályázati adatlapot és csatolt dokumentációt</w:t>
      </w:r>
      <w:r>
        <w:rPr>
          <w:b/>
          <w:rFonts w:ascii="Trebuchet MS" w:hAnsi="Trebuchet MS"/>
        </w:rPr>
        <w:t xml:space="preserve"> el kell küldeni a fotitkar@socrad.hu </w:t>
      </w:r>
      <w:r>
        <w:rPr>
          <w:b/>
          <w:rFonts w:ascii="Trebuchet MS" w:hAnsi="Trebuchet MS"/>
        </w:rPr>
        <w:t>e-mail</w:t>
      </w:r>
      <w:r>
        <w:rPr>
          <w:b/>
          <w:rFonts w:ascii="Trebuchet MS" w:hAnsi="Trebuchet MS"/>
        </w:rPr>
        <w:t xml:space="preserve"> címre</w:t>
      </w:r>
    </w:p>
    <w:p>
      <w:pPr>
        <w:pStyle w:val="Norml"/>
        <w:numPr>
          <w:ilvl w:val="0"/>
          <w:numId w:val="1434936536"/>
        </w:numPr>
        <w:rPr>
          <w:b/>
          <w:rFonts w:ascii="Trebuchet MS" w:hAnsi="Trebuchet MS"/>
        </w:rPr>
      </w:pPr>
      <w:r>
        <w:rPr>
          <w:b/>
          <w:rFonts w:ascii="Trebuchet MS" w:hAnsi="Trebuchet MS"/>
        </w:rPr>
        <w:t>A kinyomtatott verziót aláírva (aláírattatva) az alábbi címre</w:t>
      </w:r>
      <w:r>
        <w:rPr>
          <w:b/>
          <w:rFonts w:ascii="Trebuchet MS" w:hAnsi="Trebuchet MS"/>
        </w:rPr>
        <w:t xml:space="preserve"> is kérjük elküldeni</w:t>
      </w:r>
      <w:r>
        <w:rPr>
          <w:b/>
          <w:rFonts w:ascii="Trebuchet MS" w:hAnsi="Trebuchet MS"/>
        </w:rPr>
        <w:t>:</w:t>
      </w:r>
    </w:p>
    <w:p>
      <w:pPr>
        <w:pStyle w:val="Norml"/>
        <w:rPr>
          <w:b/>
          <w:rFonts w:ascii="Trebuchet MS" w:hAnsi="Trebuchet MS"/>
        </w:rPr>
      </w:pPr>
    </w:p>
    <w:p>
      <w:pPr>
        <w:pStyle w:val="Norml"/>
        <w:ind w:left="708"/>
      </w:pPr>
      <w:r>
        <w:rPr>
          <w:b/>
          <w:rFonts w:ascii="Trebuchet MS" w:hAnsi="Trebuchet MS"/>
        </w:rPr>
        <w:t>Dr. Olajos Eszter Ajna, az MRT főtitkára</w:t>
      </w:r>
    </w:p>
    <w:p>
      <w:pPr>
        <w:pStyle w:val="Norml"/>
        <w:ind w:left="708"/>
      </w:pPr>
      <w:r>
        <w:rPr>
          <w:b/>
          <w:rFonts w:ascii="Trebuchet MS" w:hAnsi="Trebuchet MS"/>
        </w:rPr>
        <w:t>„MRT pályázat”</w:t>
      </w:r>
    </w:p>
    <w:p>
      <w:pPr>
        <w:pStyle w:val="Norml"/>
        <w:ind w:left="708"/>
      </w:pPr>
      <w:r>
        <w:rPr>
          <w:b/>
          <w:rFonts w:ascii="Trebuchet MS"/>
        </w:rPr>
        <w:t>1025 Budapest, Kupeczky utca 3.</w:t>
      </w:r>
    </w:p>
    <w:p>
      <w:pPr>
        <w:pStyle w:val="Norml"/>
        <w:ind w:left="708"/>
      </w:pPr>
    </w:p>
    <w:p>
      <w:pPr>
        <w:pStyle w:val="Norml"/>
        <w:ind w:left="708"/>
        <w:rPr>
          <w:b/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tbl>
      <w:tblPr>
        <w:tblBorders>
          <w:top w:val="single" w:sz="4" w:color="C0C0C0" w:space="0"/>
          <w:bottom w:val="single" w:sz="4" w:color="C0C0C0" w:space="0"/>
          <w:left w:val="single" w:sz="4" w:color="C0C0C0" w:space="0"/>
          <w:right w:val="single" w:sz="4" w:color="C0C0C0" w:space="0"/>
          <w:insideH w:val="single" w:sz="4" w:color="C0C0C0" w:space="0"/>
          <w:insideV w:val="single" w:sz="4" w:color="C0C0C0" w:space="0"/>
        </w:tblBorders>
        <w:tblInd w:w="250" w:type="dxa"/>
        <w:tblStyle w:val="Normáltáblázat"/>
        <w:tblLook w:val="1E0"/>
        <w:tblW w:w="0" w:type="auto"/>
      </w:tblPr>
      <w:tblGrid>
        <w:gridCol w:w="2970"/>
        <w:gridCol w:w="180"/>
        <w:gridCol w:w="5670"/>
      </w:tblGrid>
      <w:tr>
        <w:trPr>
          <w:trHeight w:val="454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808080"/>
                <w:rFonts w:ascii="Trebuchet MS" w:hAnsi="Trebuchet MS"/>
                <w:sz w:val="20"/>
              </w:rPr>
              <w:t>A pályázó neve:</w:t>
            </w:r>
          </w:p>
        </w:tc>
        <w:tc>
          <w:tcPr>
            <w:vAlign w:val="center"/>
            <w:tcW w:w="180" w:type="dxa"/>
          </w:tcPr>
          <w:p>
            <w:pPr>
              <w:pStyle w:val="Norml"/>
            </w:pPr>
          </w:p>
        </w:tc>
        <w:tc>
          <w:tcPr>
            <w:vAlign w:val="center"/>
            <w:tcW w:w="5670" w:type="dxa"/>
          </w:tcPr>
          <w:p>
            <w:pPr>
              <w:pStyle w:val="Norml"/>
            </w:pPr>
          </w:p>
        </w:tc>
      </w:tr>
      <w:tr>
        <w:trPr>
          <w:trHeight w:val="454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808080"/>
                <w:rFonts w:ascii="Trebuchet MS" w:hAnsi="Trebuchet MS"/>
                <w:sz w:val="20"/>
              </w:rPr>
              <w:t>Születési dátum:</w:t>
            </w:r>
          </w:p>
        </w:tc>
        <w:tc>
          <w:tcPr>
            <w:vAlign w:val="center"/>
            <w:tcW w:w="180" w:type="dxa"/>
          </w:tcPr>
          <w:p>
            <w:pPr>
              <w:pStyle w:val="Norml"/>
            </w:pPr>
          </w:p>
        </w:tc>
        <w:tc>
          <w:tcPr>
            <w:vAlign w:val="center"/>
            <w:tcW w:w="5670" w:type="dxa"/>
          </w:tcPr>
          <w:p>
            <w:pPr>
              <w:pStyle w:val="Norml"/>
            </w:pPr>
          </w:p>
        </w:tc>
      </w:tr>
      <w:tr>
        <w:trPr>
          <w:trHeight w:val="454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808080"/>
                <w:rFonts w:ascii="Trebuchet MS" w:hAnsi="Trebuchet MS"/>
                <w:sz w:val="20"/>
              </w:rPr>
              <w:t>Munkahely:</w:t>
            </w:r>
          </w:p>
        </w:tc>
        <w:tc>
          <w:tcPr>
            <w:vAlign w:val="center"/>
            <w:tcW w:w="180" w:type="dxa"/>
          </w:tcPr>
          <w:p>
            <w:pPr>
              <w:pStyle w:val="Norml"/>
            </w:pPr>
          </w:p>
        </w:tc>
        <w:tc>
          <w:tcPr>
            <w:vAlign w:val="center"/>
            <w:tcW w:w="5670" w:type="dxa"/>
          </w:tcPr>
          <w:p>
            <w:pPr>
              <w:pStyle w:val="Norml"/>
            </w:pPr>
          </w:p>
        </w:tc>
      </w:tr>
      <w:tr>
        <w:trPr>
          <w:trHeight w:val="454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808080"/>
                <w:rFonts w:ascii="Trebuchet MS" w:hAnsi="Trebuchet MS"/>
                <w:sz w:val="20"/>
              </w:rPr>
              <w:t>Munkahely címe:</w:t>
            </w:r>
          </w:p>
        </w:tc>
        <w:tc>
          <w:tcPr>
            <w:vAlign w:val="center"/>
            <w:tcW w:w="180" w:type="dxa"/>
          </w:tcPr>
          <w:p>
            <w:pPr>
              <w:pStyle w:val="Norml"/>
            </w:pPr>
          </w:p>
        </w:tc>
        <w:tc>
          <w:tcPr>
            <w:vAlign w:val="center"/>
            <w:tcW w:w="5670" w:type="dxa"/>
          </w:tcPr>
          <w:p>
            <w:pPr>
              <w:pStyle w:val="Norml"/>
            </w:pPr>
          </w:p>
        </w:tc>
      </w:tr>
      <w:tr>
        <w:trPr>
          <w:trHeight w:val="454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808080"/>
                <w:rFonts w:ascii="Trebuchet MS" w:hAnsi="Trebuchet MS"/>
                <w:sz w:val="20"/>
              </w:rPr>
              <w:t>Telefon:</w:t>
            </w:r>
          </w:p>
        </w:tc>
        <w:tc>
          <w:tcPr>
            <w:vAlign w:val="center"/>
            <w:tcW w:w="180" w:type="dxa"/>
          </w:tcPr>
          <w:p>
            <w:pPr>
              <w:pStyle w:val="Norml"/>
            </w:pPr>
          </w:p>
        </w:tc>
        <w:tc>
          <w:tcPr>
            <w:vAlign w:val="center"/>
            <w:tcW w:w="5670" w:type="dxa"/>
          </w:tcPr>
          <w:p>
            <w:pPr>
              <w:pStyle w:val="Norml"/>
            </w:pPr>
          </w:p>
        </w:tc>
      </w:tr>
      <w:tr>
        <w:trPr>
          <w:trHeight w:val="454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808080"/>
                <w:rFonts w:ascii="Trebuchet MS" w:hAnsi="Trebuchet MS"/>
                <w:sz w:val="20"/>
              </w:rPr>
              <w:t>E-mail:</w:t>
            </w:r>
          </w:p>
        </w:tc>
        <w:tc>
          <w:tcPr>
            <w:vAlign w:val="center"/>
            <w:tcW w:w="180" w:type="dxa"/>
          </w:tcPr>
          <w:p>
            <w:pPr>
              <w:pStyle w:val="Norml"/>
            </w:pPr>
          </w:p>
        </w:tc>
        <w:tc>
          <w:tcPr>
            <w:vAlign w:val="center"/>
            <w:tcW w:w="5670" w:type="dxa"/>
          </w:tcPr>
          <w:p>
            <w:pPr>
              <w:pStyle w:val="Norml"/>
            </w:pPr>
          </w:p>
        </w:tc>
      </w:tr>
    </w:tbl>
    <w:p>
      <w:pPr>
        <w:pStyle w:val="Norml"/>
        <w:jc w:val="both"/>
        <w:rPr>
          <w:b/>
          <w:rFonts w:ascii="Trebuchet MS" w:hAnsi="Trebuchet MS"/>
          <w:sz w:val="20"/>
        </w:rPr>
      </w:pPr>
    </w:p>
    <w:p>
      <w:pPr>
        <w:pStyle w:val="Norml"/>
        <w:jc w:val="both"/>
      </w:pPr>
      <w:r>
        <w:rPr>
          <w:b/>
          <w:rFonts w:ascii="Trebuchet MS" w:hAnsi="Trebuchet MS"/>
          <w:sz w:val="20"/>
        </w:rPr>
        <w:t>A fogadó</w:t>
      </w:r>
      <w:r>
        <w:rPr>
          <w:b/>
          <w:rFonts w:ascii="Trebuchet MS" w:hAnsi="Trebuchet MS"/>
          <w:sz w:val="20"/>
        </w:rPr>
        <w:t>hely adatai:</w:t>
      </w:r>
    </w:p>
    <w:p>
      <w:pPr>
        <w:pStyle w:val="Norml"/>
        <w:jc w:val="both"/>
        <w:rPr>
          <w:b/>
          <w:rFonts w:ascii="Trebuchet MS" w:hAnsi="Trebuchet MS"/>
          <w:sz w:val="20"/>
        </w:rPr>
      </w:pPr>
    </w:p>
    <w:tbl>
      <w:tblPr>
        <w:tblBorders>
          <w:top w:val="single" w:sz="4" w:color="C0C0C0" w:space="0"/>
          <w:bottom w:val="single" w:sz="4" w:color="C0C0C0" w:space="0"/>
          <w:left w:val="single" w:sz="4" w:color="C0C0C0" w:space="0"/>
          <w:right w:val="single" w:sz="4" w:color="C0C0C0" w:space="0"/>
          <w:insideH w:val="single" w:sz="4" w:color="C0C0C0" w:space="0"/>
          <w:insideV w:val="single" w:sz="4" w:color="C0C0C0" w:space="0"/>
        </w:tblBorders>
        <w:tblInd w:w="250" w:type="dxa"/>
        <w:tblStyle w:val="Normáltáblázat"/>
        <w:tblLook w:val="1E0"/>
        <w:tblW w:w="0" w:type="auto"/>
      </w:tblPr>
      <w:tblGrid>
        <w:gridCol w:w="2970"/>
        <w:gridCol w:w="180"/>
        <w:gridCol w:w="5670"/>
      </w:tblGrid>
      <w:tr>
        <w:trPr>
          <w:trHeight w:val="454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808080"/>
                <w:rFonts w:ascii="Trebuchet MS" w:hAnsi="Trebuchet MS"/>
                <w:sz w:val="20"/>
              </w:rPr>
              <w:t>Szakmai vezető:</w:t>
            </w:r>
          </w:p>
        </w:tc>
        <w:tc>
          <w:tcPr>
            <w:vAlign w:val="center"/>
            <w:tcW w:w="180" w:type="dxa"/>
          </w:tcPr>
          <w:p>
            <w:pPr>
              <w:pStyle w:val="Norml"/>
            </w:pPr>
          </w:p>
        </w:tc>
        <w:tc>
          <w:tcPr>
            <w:vAlign w:val="center"/>
            <w:tcW w:w="5670" w:type="dxa"/>
          </w:tcPr>
          <w:p>
            <w:pPr>
              <w:pStyle w:val="Norml"/>
            </w:pPr>
          </w:p>
        </w:tc>
      </w:tr>
      <w:tr>
        <w:trPr>
          <w:trHeight w:val="454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808080"/>
                <w:rFonts w:ascii="Trebuchet MS" w:hAnsi="Trebuchet MS"/>
                <w:sz w:val="20"/>
              </w:rPr>
              <w:t>Munkahely:</w:t>
            </w:r>
          </w:p>
        </w:tc>
        <w:tc>
          <w:tcPr>
            <w:vAlign w:val="center"/>
            <w:tcW w:w="180" w:type="dxa"/>
          </w:tcPr>
          <w:p>
            <w:pPr>
              <w:pStyle w:val="Norml"/>
            </w:pPr>
          </w:p>
        </w:tc>
        <w:tc>
          <w:tcPr>
            <w:vAlign w:val="center"/>
            <w:tcW w:w="5670" w:type="dxa"/>
          </w:tcPr>
          <w:p>
            <w:pPr>
              <w:pStyle w:val="Norml"/>
            </w:pPr>
          </w:p>
        </w:tc>
      </w:tr>
      <w:tr>
        <w:trPr>
          <w:trHeight w:val="454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808080"/>
                <w:rFonts w:ascii="Trebuchet MS" w:hAnsi="Trebuchet MS"/>
                <w:sz w:val="20"/>
              </w:rPr>
              <w:t>Munkahely címe:</w:t>
            </w:r>
          </w:p>
        </w:tc>
        <w:tc>
          <w:tcPr>
            <w:vAlign w:val="center"/>
            <w:tcW w:w="180" w:type="dxa"/>
          </w:tcPr>
          <w:p>
            <w:pPr>
              <w:pStyle w:val="Norml"/>
            </w:pPr>
          </w:p>
        </w:tc>
        <w:tc>
          <w:tcPr>
            <w:vAlign w:val="center"/>
            <w:tcW w:w="5670" w:type="dxa"/>
          </w:tcPr>
          <w:p>
            <w:pPr>
              <w:pStyle w:val="Norml"/>
            </w:pPr>
          </w:p>
        </w:tc>
      </w:tr>
      <w:tr>
        <w:trPr>
          <w:trHeight w:val="454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808080"/>
                <w:rFonts w:ascii="Trebuchet MS" w:hAnsi="Trebuchet MS"/>
                <w:sz w:val="20"/>
              </w:rPr>
              <w:t>Telefon:</w:t>
            </w:r>
          </w:p>
        </w:tc>
        <w:tc>
          <w:tcPr>
            <w:vAlign w:val="center"/>
            <w:tcW w:w="180" w:type="dxa"/>
          </w:tcPr>
          <w:p>
            <w:pPr>
              <w:pStyle w:val="Norml"/>
            </w:pPr>
          </w:p>
        </w:tc>
        <w:tc>
          <w:tcPr>
            <w:vAlign w:val="center"/>
            <w:tcW w:w="5670" w:type="dxa"/>
          </w:tcPr>
          <w:p>
            <w:pPr>
              <w:pStyle w:val="Norml"/>
            </w:pPr>
          </w:p>
        </w:tc>
      </w:tr>
      <w:tr>
        <w:trPr>
          <w:trHeight w:val="454" w:hRule="atLeast"/>
        </w:trPr>
        <w:tc>
          <w:tcPr>
            <w:vAlign w:val="center"/>
            <w:tcW w:w="2970" w:type="dxa"/>
          </w:tcPr>
          <w:p>
            <w:pPr>
              <w:pStyle w:val="Norml"/>
            </w:pPr>
            <w:r>
              <w:rPr>
                <w:b/>
                <w:color w:val="808080"/>
                <w:rFonts w:ascii="Trebuchet MS" w:hAnsi="Trebuchet MS"/>
                <w:sz w:val="20"/>
              </w:rPr>
              <w:t>E-mail:</w:t>
            </w:r>
          </w:p>
        </w:tc>
        <w:tc>
          <w:tcPr>
            <w:vAlign w:val="center"/>
            <w:tcW w:w="180" w:type="dxa"/>
          </w:tcPr>
          <w:p>
            <w:pPr>
              <w:pStyle w:val="Norml"/>
            </w:pPr>
          </w:p>
        </w:tc>
        <w:tc>
          <w:tcPr>
            <w:vAlign w:val="center"/>
            <w:tcW w:w="5670" w:type="dxa"/>
          </w:tcPr>
          <w:p>
            <w:pPr>
              <w:pStyle w:val="Norml"/>
            </w:pPr>
          </w:p>
        </w:tc>
      </w:tr>
    </w:tbl>
    <w:p>
      <w:pPr>
        <w:pStyle w:val="Norml"/>
        <w:jc w:val="both"/>
        <w:rPr>
          <w:b/>
          <w:rFonts w:ascii="Trebuchet MS" w:hAnsi="Trebuchet MS"/>
          <w:sz w:val="20"/>
        </w:rPr>
      </w:pPr>
    </w:p>
    <w:p>
      <w:pPr>
        <w:pStyle w:val="Norml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 fogadóhely által nyújtott szakmai, egyéni továbbképzés témája:</w:t>
      </w:r>
    </w:p>
    <w:p>
      <w:pPr>
        <w:pStyle w:val="Norml"/>
        <w:jc w:val="both"/>
        <w:rPr>
          <w:rFonts w:ascii="Trebuchet MS" w:hAnsi="Trebuchet MS"/>
          <w:sz w:val="20"/>
        </w:rPr>
      </w:pPr>
    </w:p>
    <w:p>
      <w:pPr>
        <w:pStyle w:val="Norml"/>
        <w:jc w:val="both"/>
        <w:rPr>
          <w:rFonts w:ascii="Trebuchet MS" w:hAnsi="Trebuchet MS"/>
          <w:sz w:val="20"/>
        </w:rPr>
      </w:pPr>
    </w:p>
    <w:p>
      <w:pPr>
        <w:pStyle w:val="Norml"/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A fogadóhely által nyújtott szakmai, egyéni továbbképzés tervezett időtartama:</w:t>
      </w:r>
    </w:p>
    <w:p>
      <w:pPr>
        <w:pStyle w:val="Norml"/>
        <w:jc w:val="both"/>
        <w:rPr>
          <w:rFonts w:ascii="Trebuchet MS" w:hAnsi="Trebuchet MS"/>
          <w:sz w:val="20"/>
        </w:rPr>
      </w:pP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  <w:r>
        <w:rPr>
          <w:rFonts w:ascii="Trebuchet MS" w:hAnsi="Trebuchet MS"/>
        </w:rPr>
        <w:t>D</w:t>
      </w:r>
      <w:r>
        <w:rPr>
          <w:rFonts w:ascii="Trebuchet MS" w:hAnsi="Trebuchet MS"/>
        </w:rPr>
        <w:t>átum:</w:t>
      </w:r>
    </w:p>
    <w:p>
      <w:pPr>
        <w:pStyle w:val="Norml"/>
        <w:jc w:val="both"/>
        <w:rPr>
          <w:rFonts w:ascii="Trebuchet MS" w:hAnsi="Trebuchet MS"/>
        </w:rPr>
      </w:pPr>
    </w:p>
    <w:p>
      <w:pPr>
        <w:pStyle w:val="Norml"/>
        <w:jc w:val="both"/>
        <w:rPr>
          <w:rFonts w:ascii="Trebuchet MS" w:hAnsi="Trebuchet MS"/>
        </w:rPr>
      </w:pPr>
    </w:p>
    <w:tbl>
      <w:tblPr>
        <w:tblBorders>
          <w:top w:val="single" w:sz="4" w:color="000000" w:space="0"/>
          <w:bottom w:val="nil" w:sz="2" w:color="000000" w:space="0"/>
          <w:left w:val="nil" w:sz="2" w:color="000000" w:space="0"/>
          <w:right w:val="nil" w:sz="2" w:color="000000" w:space="0"/>
          <w:insideH w:val="nil" w:sz="2" w:color="000000" w:space="0"/>
          <w:insideV w:val="nil" w:sz="2" w:color="000000" w:space="0"/>
        </w:tblBorders>
        <w:jc w:val="center"/>
        <w:tblStyle w:val="Normáltáblázat"/>
        <w:tblLook w:val="1E0"/>
        <w:tblW w:w="0" w:type="auto"/>
      </w:tblPr>
      <w:tblGrid>
        <w:gridCol w:w="4605"/>
        <w:gridCol w:w="4605"/>
      </w:tblGrid>
      <w:tr>
        <w:tc>
          <w:tcPr>
            <w:vAlign w:val="top"/>
            <w:tcW w:w="4605" w:type="dxa"/>
          </w:tcPr>
          <w:p>
            <w:pPr>
              <w:pStyle w:val="Norml"/>
              <w:jc w:val="center"/>
            </w:pPr>
            <w:r>
              <w:rPr>
                <w:rFonts w:ascii="Trebuchet MS" w:hAnsi="Trebuchet MS"/>
                <w:sz w:val="20"/>
              </w:rPr>
              <w:t>fogadó intézet</w:t>
            </w:r>
          </w:p>
          <w:p>
            <w:pPr>
              <w:pStyle w:val="Norml"/>
              <w:jc w:val="center"/>
            </w:pPr>
            <w:r>
              <w:rPr>
                <w:rFonts w:ascii="Trebuchet MS" w:hAnsi="Trebuchet MS"/>
                <w:sz w:val="20"/>
              </w:rPr>
              <w:t>osztályvezető főorvos – klinika igazgató                 ph.</w:t>
            </w:r>
          </w:p>
          <w:p>
            <w:pPr>
              <w:pStyle w:val="Norml"/>
              <w:jc w:val="both"/>
            </w:pPr>
          </w:p>
        </w:tc>
        <w:tc>
          <w:tcPr>
            <w:vAlign w:val="top"/>
            <w:tcW w:w="4605" w:type="dxa"/>
          </w:tcPr>
          <w:p>
            <w:pPr>
              <w:pStyle w:val="Norml"/>
              <w:jc w:val="center"/>
            </w:pPr>
            <w:r>
              <w:rPr>
                <w:rFonts w:ascii="Trebuchet MS" w:hAnsi="Trebuchet MS"/>
                <w:sz w:val="20"/>
              </w:rPr>
              <w:t>pályázó</w:t>
            </w:r>
          </w:p>
        </w:tc>
      </w:tr>
    </w:tbl>
    <w:p>
      <w:pPr>
        <w:pStyle w:val="Norml"/>
        <w:jc w:val="both"/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sectPr>
      <w:headerReference r:id="rId8" w:type="default"/>
      <w:pgSz w:w="11906" w:h="16838"/>
      <w:pgMar w:left="1418" w:right="1418" w:top="1418" w:bottom="54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Trebuchet MS"/>
  <w:font w:name="Tahoma"/>
  <w:font w:name="Univers"/>
  <w:font w:name="Cambria Math"/>
  <w:font w:name="Calibri"/>
  <w:font w:name="Cambria"/>
  <w:font w:name="Courier New"/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Cmsor1"/>
      <w:jc w:val="right"/>
      <w:ind w:left="1701"/>
      <w:rPr>
        <w:color w:val="999999"/>
        <w:rFonts w:ascii="Trebuchet MS" w:hAnsi="Trebuchet MS"/>
        <w:sz w:val="38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7DEABBC1" wp14:editId="3131C523">
          <wp:simplePos x="0" y="0"/>
          <wp:positionH relativeFrom="column">
            <wp:posOffset>-571500</wp:posOffset>
          </wp:positionH>
          <wp:positionV relativeFrom="paragraph">
            <wp:posOffset>-235585</wp:posOffset>
          </wp:positionV>
          <wp:extent cx="1424940" cy="14249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0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1424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999999"/>
        <w:rFonts w:ascii="Trebuchet MS" w:hAnsi="Trebuchet MS"/>
        <w:sz w:val="44"/>
      </w:rPr>
      <w:t>Magyar Radiológusok Társasága</w:t>
    </w:r>
  </w:p>
  <w:p>
    <w:pPr>
      <w:pStyle w:val="Norml"/>
      <w:jc w:val="right"/>
      <w:ind w:left="1701"/>
      <w:rPr>
        <w:rFonts w:ascii="Trebuchet MS" w:hAnsi="Trebuchet MS"/>
        <w:sz w:val="28"/>
      </w:rPr>
    </w:pPr>
  </w:p>
  <w:p>
    <w:pPr>
      <w:pStyle w:val="lfej"/>
      <w:rPr>
        <w:rFonts w:ascii="Trebuchet MS" w:hAnsi="Trebuchet MS"/>
      </w:rPr>
    </w:pPr>
  </w:p>
  <w:p>
    <w:pPr>
      <w:pStyle w:val="Cmsor2"/>
      <w:jc w:val="right"/>
      <w:rPr>
        <w:b/>
        <w:rFonts w:ascii="Trebuchet MS" w:hAnsi="Trebuchet MS"/>
      </w:rPr>
    </w:pPr>
    <w:r>
      <w:rPr>
        <w:b/>
        <w:rFonts w:ascii="Trebuchet MS" w:hAnsi="Trebuchet MS"/>
      </w:rPr>
      <w:t>Befogadó nyilatkozat</w:t>
    </w:r>
    <w:r>
      <w:rPr>
        <w:b/>
        <w:rFonts w:ascii="Trebuchet MS" w:hAnsi="Trebuchet MS"/>
      </w:rPr>
      <w:t xml:space="preserve"> </w:t>
    </w:r>
    <w:r>
      <w:rPr>
        <w:b/>
        <w:rFonts w:ascii="Trebuchet MS" w:hAnsi="Trebuchet MS"/>
      </w:rPr>
      <w:t> </w:t>
    </w:r>
    <w:r>
      <w:rPr>
        <w:b/>
        <w:rFonts w:ascii="Trebuchet MS" w:hAnsi="Trebuchet MS"/>
        <w:sz w:val="22"/>
      </w:rPr>
      <w:t>(csak egyéni továbbképzéshez szükséges)</w:t>
    </w:r>
  </w:p>
  <w:p>
    <w:pPr>
      <w:pStyle w:val="lfej"/>
      <w:rPr>
        <w:rFonts w:ascii="Trebuchet MS" w:hAnsi="Trebuchet MS"/>
      </w:rPr>
    </w:pPr>
    <w:r>
      <w:rPr>
        <w:noProof/>
      </w:rPr>
      <w:pict>
        <v:shape type="#_x0000_t202" style="position:absolute;mso-wrap-distance-left:0.000000pt;mso-wrap-distance-right:0.000000pt;mso-wrap-distance-top:0.000000pt;mso-wrap-distance-bottom:0.000000pt;margin-left:3.000000in;margin-top:0.016667in;z-index:1;mso-position-horizontal:absolute;mso-position-horizontal-relative:column;mso-position-vertical:absolute;mso-position-vertical-relative:paragraph;height:0.350694in;width:4.875000in" fillcolor="rgb(128,128,128)">
          <v:textbox>
            <w:txbxContent>
              <w:p>
                <w:pPr>
                  <w:pStyle w:val="Cmsor2"/>
                  <w:jc w:val="left"/>
                  <w:ind w:left="-180"/>
                </w:pPr>
                <w:r>
                  <w:rPr>
                    <w:b/>
                    <w:color w:val="FFFFFF"/>
                    <w:rFonts w:ascii="Trebuchet MS" w:hAnsi="Trebuchet MS"/>
                    <w:sz w:val="40"/>
                  </w:rPr>
                  <w:t xml:space="preserve"> </w:t>
                </w:r>
                <w:r>
                  <w:rPr>
                    <w:b/>
                    <w:color w:val="FFFFFF"/>
                    <w:rFonts w:ascii="Trebuchet MS" w:hAnsi="Trebuchet MS"/>
                  </w:rPr>
                  <w:t>Belföldi tanulmányutak pályázatai</w:t>
                </w:r>
              </w:p>
              <w:p>
                <w:pPr>
                  <w:pStyle w:val="Norml"/>
                  <w:ind w:left="-180"/>
                  <w:rPr>
                    <w:b/>
                    <w:color w:val="FFFFFF"/>
                    <w:rFonts w:ascii="Trebuchet MS" w:hAnsi="Trebuchet MS"/>
                    <w:sz w:val="40"/>
                  </w:rPr>
                </w:pPr>
              </w:p>
            </w:txbxContent>
          </v:textbox>
        </v:shape>
      </w:pict>
    </w:r>
  </w:p>
  <w:p>
    <w:pPr>
      <w:pStyle w:val="lfej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434936536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  <w:rPr/>
    </w:lvl>
    <w:lvl w:ilvl="1">
      <w:numFmt w:val="lowerLetter"/>
      <w:lvlText w:val="%2."/>
      <w:start w:val="1"/>
      <w:lvlJc w:val="left"/>
      <w:pPr>
        <w:ind w:left="1440"/>
        <w:ind w:hanging="360"/>
      </w:pPr>
      <w:rPr/>
    </w:lvl>
    <w:lvl w:ilvl="2">
      <w:numFmt w:val="lowerRoman"/>
      <w:lvlText w:val="%3."/>
      <w:start w:val="1"/>
      <w:lvlJc w:val="right"/>
      <w:pPr>
        <w:ind w:left="2160"/>
        <w:ind w:hanging="180"/>
      </w:pPr>
      <w:rPr/>
    </w:lvl>
    <w:lvl w:ilvl="3">
      <w:numFmt w:val="decimal"/>
      <w:lvlText w:val="%4."/>
      <w:start w:val="1"/>
      <w:lvlJc w:val="left"/>
      <w:pPr>
        <w:ind w:left="2880"/>
        <w:ind w:hanging="360"/>
      </w:pPr>
      <w:rPr/>
    </w:lvl>
    <w:lvl w:ilvl="4">
      <w:numFmt w:val="lowerLetter"/>
      <w:lvlText w:val="%5."/>
      <w:start w:val="1"/>
      <w:lvlJc w:val="left"/>
      <w:pPr>
        <w:ind w:left="3600"/>
        <w:ind w:hanging="360"/>
      </w:pPr>
      <w:rPr/>
    </w:lvl>
    <w:lvl w:ilvl="5">
      <w:numFmt w:val="lowerRoman"/>
      <w:lvlText w:val="%6."/>
      <w:start w:val="1"/>
      <w:lvlJc w:val="right"/>
      <w:pPr>
        <w:ind w:left="4320"/>
        <w:ind w:hanging="180"/>
      </w:pPr>
      <w:rPr/>
    </w:lvl>
    <w:lvl w:ilvl="6">
      <w:numFmt w:val="decimal"/>
      <w:lvlText w:val="%7."/>
      <w:start w:val="1"/>
      <w:lvlJc w:val="left"/>
      <w:pPr>
        <w:ind w:left="5040"/>
        <w:ind w:hanging="360"/>
      </w:pPr>
      <w:rPr/>
    </w:lvl>
    <w:lvl w:ilvl="7">
      <w:numFmt w:val="lowerLetter"/>
      <w:lvlText w:val="%8."/>
      <w:start w:val="1"/>
      <w:lvlJc w:val="left"/>
      <w:pPr>
        <w:ind w:left="5760"/>
        <w:ind w:hanging="360"/>
      </w:pPr>
      <w:rPr/>
    </w:lvl>
    <w:lvl w:ilvl="8">
      <w:numFmt w:val="lowerRoman"/>
      <w:lvlText w:val="%9."/>
      <w:start w:val="1"/>
      <w:lvlJc w:val="right"/>
      <w:pPr>
        <w:ind w:left="6480"/>
        <w:ind w:hanging="180"/>
      </w:pPr>
      <w:rPr/>
    </w:lvl>
  </w:abstractNum>
  <w:abstractNum w:abstractNumId="2036612411">
    <w:multiLevelType w:val="singleLevel"/>
    <w:lvl w:ilvl="0">
      <w:numFmt w:val="decimal"/>
      <w:lvlText w:val="%1."/>
      <w:start w:val="1"/>
      <w:lvlJc w:val="left"/>
      <w:pPr>
        <w:ind w:left="360"/>
        <w:ind w:hanging="360"/>
      </w:pPr>
      <w:rPr/>
    </w:lvl>
  </w:abstractNum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/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/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/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1434936536">
    <w:abstractNumId w:val="1434936536"/>
  </w:num>
  <w:num w:numId="2036612411">
    <w:abstractNumId w:val="2036612411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Norml">
    <w:name w:val="Normál"/>
    <w:qFormat/>
    <w:pPr/>
    <w:rPr>
      <w:sz w:val="24"/>
      <w:szCs w:val="24"/>
    </w:rPr>
  </w:style>
  <w:style w:type="paragraph" w:styleId="Cmsor1">
    <w:name w:val="Címsor 1"/>
    <w:qFormat/>
    <w:basedOn w:val="Normál"/>
    <w:pPr/>
    <w:rPr>
      <w:b/>
      <w:rFonts w:ascii="Univers" w:hAnsi="Univers"/>
    </w:rPr>
  </w:style>
  <w:style w:type="paragraph" w:styleId="Cmsor2">
    <w:name w:val="Címsor 2"/>
    <w:qFormat/>
    <w:basedOn w:val="Normál"/>
    <w:pPr>
      <w:jc w:val="both"/>
    </w:pPr>
    <w:rPr>
      <w:b/>
      <w:rFonts w:ascii="Tahoma" w:hAnsi="Tahoma"/>
      <w:sz w:val="28"/>
    </w:rPr>
  </w:style>
  <w:style w:type="character" w:styleId="Bekezdsalapbettpusa">
    <w:name w:val="Bekezdés alapbetűtípusa"/>
    <w:qFormat/>
  </w:style>
  <w:style w:type="table" w:styleId="Normltblzat">
    <w:name w:val="Normál táblázat"/>
    <w:qFormat/>
    <w:pPr/>
    <w:tblPr>
      <w:tblStyle w:val="Normáltáblázat"/>
      <w:tblLook w:val="1E0"/>
    </w:tblPr>
  </w:style>
  <w:style w:type="numbering" w:styleId="Nemlista">
    <w:name w:val="Nem lista"/>
    <w:qFormat/>
  </w:style>
  <w:style w:type="paragraph" w:styleId="lfej">
    <w:name w:val="Élőfej"/>
    <w:qFormat/>
    <w:basedOn w:val="Normál"/>
    <w:pPr/>
  </w:style>
  <w:style w:type="paragraph" w:styleId="llb">
    <w:name w:val="Élőláb"/>
    <w:qFormat/>
    <w:basedOn w:val="Normál"/>
    <w:pPr/>
  </w:style>
  <w:style w:type="paragraph" w:styleId="Cm">
    <w:name w:val="Cím"/>
    <w:qFormat/>
    <w:basedOn w:val="Normál"/>
    <w:pPr>
      <w:jc w:val="center"/>
    </w:pPr>
    <w:rPr>
      <w:b/>
      <w:sz w:val="36"/>
      <w:szCs w:val="20"/>
    </w:rPr>
  </w:style>
  <w:style w:type="character" w:styleId="Hiperhivatkozs">
    <w:name w:val="Hiperhivatkozás"/>
    <w:qFormat/>
    <w:rPr>
      <w:u w:val="single"/>
      <w:color w:val="0000FF"/>
    </w:rPr>
  </w:style>
  <w:style w:type="table" w:styleId="Rcsostblzat">
    <w:name w:val="Rácsos táblázat"/>
    <w:qFormat/>
    <w:basedOn w:val="Normáltáblázat"/>
    <w:pPr/>
    <w:tblPr>
      <w:tblBorders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  <w:insideH w:val="single" w:sz="4" w:color="000000" w:space="0"/>
        <w:insideV w:val="single" w:sz="4" w:color="000000" w:space="0"/>
      </w:tblBorders>
      <w:tblStyle w:val="Rácsostáblázat"/>
      <w:tblLook w:val="1E0"/>
    </w:tblPr>
  </w:style>
  <w:style w:type="character" w:styleId="Feloldatlanmegemlts">
    <w:name w:val="Feloldatlan megemlítés"/>
    <w:qFormat/>
    <w:rPr>
      <w:color w:val="605E5C"/>
      <w:shd w:fill="E1DFDD"/>
    </w:r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Relationship Id="rId8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